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0222A" w14:textId="756F9369" w:rsidR="00734EA2" w:rsidRDefault="00E43FE2">
      <w:pPr>
        <w:tabs>
          <w:tab w:val="center" w:pos="4553"/>
          <w:tab w:val="right" w:pos="909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44"/>
        </w:rPr>
        <w:t>V</w:t>
      </w:r>
      <w:r w:rsidR="00E43252">
        <w:rPr>
          <w:b/>
          <w:sz w:val="44"/>
        </w:rPr>
        <w:t>I</w:t>
      </w:r>
      <w:r>
        <w:rPr>
          <w:b/>
          <w:sz w:val="44"/>
        </w:rPr>
        <w:t>. NEMZETKÖZI HETHLAND BALATONI</w:t>
      </w:r>
      <w:r>
        <w:rPr>
          <w:rFonts w:ascii="MS Gothic" w:eastAsia="MS Gothic" w:hAnsi="MS Gothic" w:cs="MS Gothic"/>
          <w:sz w:val="44"/>
        </w:rPr>
        <w:t>​</w:t>
      </w:r>
      <w:r>
        <w:rPr>
          <w:rFonts w:ascii="MS Gothic" w:eastAsia="MS Gothic" w:hAnsi="MS Gothic" w:cs="MS Gothic"/>
          <w:sz w:val="44"/>
        </w:rPr>
        <w:tab/>
      </w:r>
      <w:r>
        <w:rPr>
          <w:b/>
          <w:sz w:val="44"/>
        </w:rPr>
        <w:t xml:space="preserve"> </w:t>
      </w:r>
    </w:p>
    <w:p w14:paraId="5FEB75BB" w14:textId="77777777" w:rsidR="00734EA2" w:rsidRDefault="00E43FE2">
      <w:pPr>
        <w:spacing w:after="0" w:line="259" w:lineRule="auto"/>
        <w:ind w:left="24" w:right="24"/>
        <w:jc w:val="center"/>
      </w:pPr>
      <w:r>
        <w:rPr>
          <w:b/>
          <w:sz w:val="44"/>
        </w:rPr>
        <w:t xml:space="preserve">FEEDER KUPA </w:t>
      </w:r>
    </w:p>
    <w:p w14:paraId="671063EB" w14:textId="53544C44" w:rsidR="00734EA2" w:rsidRDefault="00E43FE2">
      <w:pPr>
        <w:spacing w:after="0" w:line="259" w:lineRule="auto"/>
        <w:ind w:left="24"/>
        <w:jc w:val="center"/>
      </w:pPr>
      <w:r>
        <w:rPr>
          <w:b/>
          <w:sz w:val="44"/>
        </w:rPr>
        <w:t>20</w:t>
      </w:r>
      <w:r w:rsidR="00E43252">
        <w:rPr>
          <w:b/>
          <w:sz w:val="44"/>
        </w:rPr>
        <w:t>20</w:t>
      </w:r>
      <w:r>
        <w:rPr>
          <w:b/>
          <w:sz w:val="44"/>
        </w:rPr>
        <w:t>. május</w:t>
      </w:r>
      <w:r w:rsidR="00A74D0F">
        <w:rPr>
          <w:b/>
          <w:sz w:val="44"/>
        </w:rPr>
        <w:t xml:space="preserve"> 8-10</w:t>
      </w:r>
      <w:r>
        <w:rPr>
          <w:b/>
          <w:sz w:val="44"/>
        </w:rPr>
        <w:t xml:space="preserve">. </w:t>
      </w:r>
    </w:p>
    <w:p w14:paraId="7AD6182B" w14:textId="77777777" w:rsidR="00734EA2" w:rsidRDefault="00E43FE2">
      <w:pPr>
        <w:spacing w:after="15" w:line="259" w:lineRule="auto"/>
        <w:ind w:left="15" w:firstLine="0"/>
        <w:jc w:val="left"/>
      </w:pPr>
      <w:r>
        <w:t xml:space="preserve"> </w:t>
      </w:r>
    </w:p>
    <w:p w14:paraId="026A15BF" w14:textId="1B7F33F9" w:rsidR="00734EA2" w:rsidRDefault="00E43FE2">
      <w:pPr>
        <w:spacing w:after="4" w:line="252" w:lineRule="auto"/>
        <w:ind w:left="10"/>
        <w:jc w:val="left"/>
      </w:pPr>
      <w:r>
        <w:rPr>
          <w:b/>
          <w:sz w:val="28"/>
        </w:rPr>
        <w:t xml:space="preserve">A verseny helyszíne: </w:t>
      </w:r>
    </w:p>
    <w:p w14:paraId="3AD0F80F" w14:textId="77777777" w:rsidR="00734EA2" w:rsidRDefault="00E43FE2">
      <w:pPr>
        <w:ind w:left="10"/>
      </w:pPr>
      <w:proofErr w:type="spellStart"/>
      <w:proofErr w:type="gramStart"/>
      <w:r>
        <w:t>VSz</w:t>
      </w:r>
      <w:proofErr w:type="spellEnd"/>
      <w:r>
        <w:t xml:space="preserve">  Üdülő</w:t>
      </w:r>
      <w:proofErr w:type="gramEnd"/>
      <w:r>
        <w:t xml:space="preserve"> </w:t>
      </w:r>
    </w:p>
    <w:p w14:paraId="7DC92FB7" w14:textId="77777777" w:rsidR="00734EA2" w:rsidRDefault="00E43FE2">
      <w:pPr>
        <w:ind w:left="10" w:right="5154"/>
      </w:pPr>
      <w:r>
        <w:t>Zamárdi 8621, Kiss Ernő u. 3. szélesség</w:t>
      </w:r>
      <w:proofErr w:type="gramStart"/>
      <w:r>
        <w:t>:   46</w:t>
      </w:r>
      <w:proofErr w:type="gramEnd"/>
      <w:r>
        <w:t xml:space="preserve">°53’ 09.7” N  </w:t>
      </w:r>
    </w:p>
    <w:p w14:paraId="2A386F46" w14:textId="77777777" w:rsidR="00734EA2" w:rsidRDefault="00E43FE2">
      <w:pPr>
        <w:ind w:left="10"/>
      </w:pPr>
      <w:proofErr w:type="gramStart"/>
      <w:r>
        <w:t>hosszúság</w:t>
      </w:r>
      <w:proofErr w:type="gramEnd"/>
      <w:r>
        <w:t xml:space="preserve">:  17°56’ 54.5” E </w:t>
      </w:r>
    </w:p>
    <w:p w14:paraId="5211AA91" w14:textId="77777777" w:rsidR="00734EA2" w:rsidRDefault="00E43FE2">
      <w:pPr>
        <w:spacing w:after="60" w:line="259" w:lineRule="auto"/>
        <w:ind w:left="15" w:firstLine="0"/>
        <w:jc w:val="left"/>
      </w:pPr>
      <w:r>
        <w:t xml:space="preserve"> </w:t>
      </w:r>
    </w:p>
    <w:p w14:paraId="0AC96A39" w14:textId="3A3EEDEA" w:rsidR="00734EA2" w:rsidRDefault="00E43FE2" w:rsidP="00E43252">
      <w:pPr>
        <w:pStyle w:val="Cmsor1"/>
        <w:numPr>
          <w:ilvl w:val="0"/>
          <w:numId w:val="2"/>
        </w:numPr>
      </w:pPr>
      <w:r>
        <w:t xml:space="preserve">NEMZETEK KONYHÁJA FŐZŐVERSENY </w:t>
      </w:r>
    </w:p>
    <w:p w14:paraId="6BFCD59C" w14:textId="77777777" w:rsidR="00734EA2" w:rsidRDefault="00E43FE2">
      <w:pPr>
        <w:spacing w:after="1" w:line="257" w:lineRule="auto"/>
        <w:ind w:left="10"/>
        <w:jc w:val="left"/>
      </w:pPr>
      <w:r>
        <w:rPr>
          <w:sz w:val="22"/>
        </w:rPr>
        <w:t xml:space="preserve">Évek óta sikeresen megrendezzük a már-már szinte hagyománnyá vált Balatoni </w:t>
      </w:r>
      <w:proofErr w:type="spellStart"/>
      <w:r>
        <w:rPr>
          <w:sz w:val="22"/>
        </w:rPr>
        <w:t>Feeder</w:t>
      </w:r>
      <w:proofErr w:type="spellEnd"/>
      <w:r>
        <w:rPr>
          <w:sz w:val="22"/>
        </w:rPr>
        <w:t xml:space="preserve"> Kupát. Az elmúlt időszakban többször felvetődött a versenyzők és a csapatok részéről, hogy akár egy baráti főzőversenyt is rendezhetnénk. A világ minden pontján élő horgászok a horgászaton túl főzni </w:t>
      </w:r>
      <w:proofErr w:type="gramStart"/>
      <w:r>
        <w:rPr>
          <w:sz w:val="22"/>
        </w:rPr>
        <w:t>és ….</w:t>
      </w:r>
      <w:proofErr w:type="gramEnd"/>
      <w:r>
        <w:rPr>
          <w:sz w:val="22"/>
        </w:rPr>
        <w:t xml:space="preserve"> </w:t>
      </w:r>
    </w:p>
    <w:p w14:paraId="79811462" w14:textId="77777777" w:rsidR="001F5182" w:rsidRDefault="00E43FE2">
      <w:pPr>
        <w:spacing w:after="1" w:line="257" w:lineRule="auto"/>
        <w:ind w:left="10"/>
        <w:jc w:val="left"/>
        <w:rPr>
          <w:sz w:val="22"/>
        </w:rPr>
      </w:pPr>
      <w:proofErr w:type="gramStart"/>
      <w:r>
        <w:rPr>
          <w:sz w:val="22"/>
        </w:rPr>
        <w:t>tudnak</w:t>
      </w:r>
      <w:proofErr w:type="gramEnd"/>
      <w:r>
        <w:rPr>
          <w:sz w:val="22"/>
        </w:rPr>
        <w:t xml:space="preserve"> a legjobban. Ezért a versenyzőtársak és barátaink nyomásának engedve a verseny előtt megrendezésre kerül az I. Nemzetek Konyhája Főzőverseny, amelyen mindenki kötetlenül és díjmentesen indulhat. A verseny az üdülő </w:t>
      </w:r>
      <w:proofErr w:type="gramStart"/>
      <w:r>
        <w:rPr>
          <w:sz w:val="22"/>
        </w:rPr>
        <w:t>területén</w:t>
      </w:r>
      <w:proofErr w:type="gramEnd"/>
      <w:r>
        <w:rPr>
          <w:sz w:val="22"/>
        </w:rPr>
        <w:t xml:space="preserve"> pénteken reggel 8 órától délelőtt 12 óráig tart</w:t>
      </w:r>
    </w:p>
    <w:p w14:paraId="39E57182" w14:textId="54795B20" w:rsidR="00734EA2" w:rsidRDefault="00E43FE2" w:rsidP="00A74D0F">
      <w:pPr>
        <w:spacing w:after="1" w:line="257" w:lineRule="auto"/>
        <w:ind w:left="10"/>
        <w:jc w:val="left"/>
      </w:pPr>
      <w:r>
        <w:rPr>
          <w:sz w:val="22"/>
        </w:rPr>
        <w:t xml:space="preserve"> (technikai infót kérj a rendezőségtől). Az eredményhirdetés 13 órától f</w:t>
      </w:r>
      <w:r w:rsidR="00A74D0F">
        <w:rPr>
          <w:sz w:val="22"/>
        </w:rPr>
        <w:t>og kezdődni.</w:t>
      </w:r>
    </w:p>
    <w:p w14:paraId="32404E83" w14:textId="77777777" w:rsidR="00734EA2" w:rsidRDefault="00E43FE2">
      <w:pPr>
        <w:spacing w:after="1" w:line="257" w:lineRule="auto"/>
        <w:ind w:left="10"/>
        <w:jc w:val="left"/>
      </w:pPr>
      <w:r>
        <w:rPr>
          <w:sz w:val="22"/>
        </w:rPr>
        <w:t xml:space="preserve">Versenyprogram:  </w:t>
      </w:r>
    </w:p>
    <w:p w14:paraId="6810B999" w14:textId="0B2B3F42" w:rsidR="00734EA2" w:rsidRDefault="00E43FE2">
      <w:pPr>
        <w:spacing w:after="1" w:line="257" w:lineRule="auto"/>
        <w:ind w:left="10"/>
        <w:jc w:val="left"/>
      </w:pPr>
      <w:r>
        <w:rPr>
          <w:sz w:val="22"/>
        </w:rPr>
        <w:t xml:space="preserve">                       20</w:t>
      </w:r>
      <w:r w:rsidR="00E43252">
        <w:rPr>
          <w:sz w:val="22"/>
        </w:rPr>
        <w:t>20</w:t>
      </w:r>
      <w:r w:rsidR="00A74D0F">
        <w:rPr>
          <w:sz w:val="22"/>
        </w:rPr>
        <w:t>.05.08</w:t>
      </w:r>
      <w:r>
        <w:rPr>
          <w:sz w:val="22"/>
        </w:rPr>
        <w:t xml:space="preserve">.       Főzőverseny megnyitó 7 </w:t>
      </w:r>
      <w:r>
        <w:rPr>
          <w:rFonts w:ascii="MS Gothic" w:eastAsia="MS Gothic" w:hAnsi="MS Gothic" w:cs="MS Gothic"/>
          <w:sz w:val="22"/>
        </w:rPr>
        <w:t>​</w:t>
      </w:r>
      <w:r>
        <w:rPr>
          <w:sz w:val="22"/>
          <w:u w:val="single" w:color="000000"/>
          <w:vertAlign w:val="superscript"/>
        </w:rPr>
        <w:t>45</w:t>
      </w:r>
      <w:r>
        <w:rPr>
          <w:sz w:val="22"/>
        </w:rPr>
        <w:t xml:space="preserve"> </w:t>
      </w:r>
    </w:p>
    <w:p w14:paraId="64AD23C2" w14:textId="77777777" w:rsidR="00734EA2" w:rsidRDefault="00E43FE2">
      <w:pPr>
        <w:tabs>
          <w:tab w:val="center" w:pos="4299"/>
        </w:tabs>
        <w:spacing w:after="1" w:line="257" w:lineRule="auto"/>
        <w:ind w:left="0" w:firstLine="0"/>
        <w:jc w:val="left"/>
      </w:pPr>
      <w:r>
        <w:rPr>
          <w:sz w:val="22"/>
        </w:rPr>
        <w:t xml:space="preserve">                                                 </w:t>
      </w:r>
      <w:proofErr w:type="gramStart"/>
      <w:r>
        <w:rPr>
          <w:sz w:val="22"/>
        </w:rPr>
        <w:t>Verseny :</w:t>
      </w:r>
      <w:proofErr w:type="gramEnd"/>
      <w:r>
        <w:rPr>
          <w:sz w:val="22"/>
        </w:rPr>
        <w:t xml:space="preserve"> 8 </w:t>
      </w:r>
      <w:r>
        <w:rPr>
          <w:rFonts w:ascii="MS Gothic" w:eastAsia="MS Gothic" w:hAnsi="MS Gothic" w:cs="MS Gothic"/>
          <w:sz w:val="22"/>
        </w:rPr>
        <w:t>​</w:t>
      </w:r>
      <w:r>
        <w:rPr>
          <w:sz w:val="22"/>
          <w:u w:val="single" w:color="000000"/>
          <w:vertAlign w:val="superscript"/>
        </w:rPr>
        <w:t>00</w:t>
      </w:r>
      <w:r>
        <w:rPr>
          <w:sz w:val="22"/>
        </w:rPr>
        <w:t>-12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rPr>
          <w:sz w:val="22"/>
        </w:rPr>
        <w:t xml:space="preserve"> </w:t>
      </w:r>
      <w:r>
        <w:rPr>
          <w:rFonts w:ascii="MS Gothic" w:eastAsia="MS Gothic" w:hAnsi="MS Gothic" w:cs="MS Gothic"/>
          <w:sz w:val="22"/>
        </w:rPr>
        <w:t>​</w:t>
      </w:r>
      <w:r>
        <w:rPr>
          <w:sz w:val="22"/>
          <w:u w:val="single" w:color="000000"/>
          <w:vertAlign w:val="superscript"/>
        </w:rPr>
        <w:t>00</w:t>
      </w:r>
      <w:r>
        <w:rPr>
          <w:sz w:val="22"/>
        </w:rPr>
        <w:t xml:space="preserve"> </w:t>
      </w:r>
    </w:p>
    <w:p w14:paraId="6141A902" w14:textId="77777777" w:rsidR="00734EA2" w:rsidRDefault="00E43FE2">
      <w:pPr>
        <w:spacing w:after="1" w:line="257" w:lineRule="auto"/>
        <w:ind w:left="10"/>
        <w:jc w:val="left"/>
      </w:pPr>
      <w:r>
        <w:rPr>
          <w:sz w:val="22"/>
        </w:rPr>
        <w:t xml:space="preserve">                                                  Kóstolás, eredményhirdetés: 13 </w:t>
      </w:r>
      <w:r>
        <w:rPr>
          <w:rFonts w:ascii="MS Gothic" w:eastAsia="MS Gothic" w:hAnsi="MS Gothic" w:cs="MS Gothic"/>
          <w:sz w:val="22"/>
        </w:rPr>
        <w:t>​</w:t>
      </w:r>
      <w:r>
        <w:rPr>
          <w:sz w:val="22"/>
          <w:u w:val="single" w:color="000000"/>
          <w:vertAlign w:val="superscript"/>
        </w:rPr>
        <w:t>00</w:t>
      </w:r>
      <w:r>
        <w:rPr>
          <w:sz w:val="22"/>
        </w:rPr>
        <w:t>-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proofErr w:type="spellStart"/>
      <w:r>
        <w:rPr>
          <w:sz w:val="22"/>
        </w:rPr>
        <w:t>tól</w:t>
      </w:r>
      <w:proofErr w:type="spellEnd"/>
      <w:r>
        <w:rPr>
          <w:sz w:val="22"/>
        </w:rPr>
        <w:t xml:space="preserve"> </w:t>
      </w:r>
    </w:p>
    <w:p w14:paraId="2EFDA245" w14:textId="77777777" w:rsidR="00734EA2" w:rsidRDefault="00E43FE2">
      <w:pPr>
        <w:spacing w:after="0" w:line="259" w:lineRule="auto"/>
        <w:ind w:left="15" w:firstLine="0"/>
        <w:jc w:val="left"/>
      </w:pPr>
      <w:r>
        <w:rPr>
          <w:sz w:val="22"/>
        </w:rPr>
        <w:t xml:space="preserve"> </w:t>
      </w:r>
    </w:p>
    <w:p w14:paraId="53470429" w14:textId="77777777" w:rsidR="00734EA2" w:rsidRDefault="00E43FE2">
      <w:pPr>
        <w:spacing w:after="160" w:line="259" w:lineRule="auto"/>
        <w:ind w:left="15" w:firstLine="0"/>
        <w:jc w:val="left"/>
      </w:pPr>
      <w:r>
        <w:rPr>
          <w:sz w:val="22"/>
        </w:rPr>
        <w:t xml:space="preserve"> </w:t>
      </w:r>
    </w:p>
    <w:p w14:paraId="66778397" w14:textId="579D8DBC" w:rsidR="00734EA2" w:rsidRDefault="00E43FE2">
      <w:pPr>
        <w:spacing w:after="0" w:line="259" w:lineRule="auto"/>
        <w:ind w:left="14" w:right="7"/>
        <w:jc w:val="center"/>
      </w:pPr>
      <w:r>
        <w:rPr>
          <w:b/>
          <w:sz w:val="40"/>
        </w:rPr>
        <w:t>V</w:t>
      </w:r>
      <w:r w:rsidR="001F5182">
        <w:rPr>
          <w:b/>
          <w:sz w:val="40"/>
        </w:rPr>
        <w:t>I</w:t>
      </w:r>
      <w:r>
        <w:rPr>
          <w:b/>
          <w:sz w:val="40"/>
        </w:rPr>
        <w:t xml:space="preserve">. NEMZETKÖZI HETHLAND BALATONI </w:t>
      </w:r>
    </w:p>
    <w:p w14:paraId="12002AE0" w14:textId="77777777" w:rsidR="00734EA2" w:rsidRDefault="00E43FE2">
      <w:pPr>
        <w:spacing w:after="0" w:line="259" w:lineRule="auto"/>
        <w:ind w:left="14"/>
        <w:jc w:val="center"/>
      </w:pPr>
      <w:r>
        <w:rPr>
          <w:b/>
          <w:sz w:val="40"/>
        </w:rPr>
        <w:t xml:space="preserve">FEEDER KUPA </w:t>
      </w:r>
    </w:p>
    <w:p w14:paraId="2B797FE2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6F2BD6E4" w14:textId="679C5863" w:rsidR="00734EA2" w:rsidRDefault="00E43FE2">
      <w:pPr>
        <w:ind w:left="10"/>
      </w:pPr>
      <w:r>
        <w:t xml:space="preserve">A hagyománnyá vált Nemzetközi </w:t>
      </w:r>
      <w:proofErr w:type="spellStart"/>
      <w:r>
        <w:t>Hethland</w:t>
      </w:r>
      <w:proofErr w:type="spellEnd"/>
      <w:r>
        <w:t xml:space="preserve"> Balatoni </w:t>
      </w:r>
      <w:proofErr w:type="spellStart"/>
      <w:r>
        <w:t>Feeder</w:t>
      </w:r>
      <w:proofErr w:type="spellEnd"/>
      <w:r>
        <w:t xml:space="preserve"> Kupának </w:t>
      </w:r>
      <w:r w:rsidR="001F5182">
        <w:t>hatodik</w:t>
      </w:r>
      <w:r>
        <w:t xml:space="preserve"> alkalommal ad helyet a déli part csodálatos gyöngyszeme, a leghosszabb szabad strandja Zamárdiban. Technikai bázisunk a Zamárdi - </w:t>
      </w:r>
      <w:proofErr w:type="spellStart"/>
      <w:r>
        <w:t>Hethland</w:t>
      </w:r>
      <w:proofErr w:type="spellEnd"/>
      <w:r>
        <w:t xml:space="preserve"> Üdülő évről évre gondoskodik versenyünk ellátásáról és zavartalan működéséről. </w:t>
      </w:r>
    </w:p>
    <w:p w14:paraId="7FDFE834" w14:textId="77777777" w:rsidR="00734EA2" w:rsidRDefault="00E43FE2">
      <w:pPr>
        <w:spacing w:after="29" w:line="259" w:lineRule="auto"/>
        <w:ind w:left="15" w:firstLine="0"/>
        <w:jc w:val="left"/>
      </w:pPr>
      <w:r>
        <w:t xml:space="preserve"> </w:t>
      </w:r>
    </w:p>
    <w:p w14:paraId="4BDC0B00" w14:textId="7E239D9B" w:rsidR="00734EA2" w:rsidRDefault="00E43FE2">
      <w:pPr>
        <w:spacing w:after="4" w:line="252" w:lineRule="auto"/>
        <w:ind w:left="10"/>
        <w:jc w:val="left"/>
      </w:pPr>
      <w:r>
        <w:rPr>
          <w:b/>
          <w:sz w:val="28"/>
        </w:rPr>
        <w:t xml:space="preserve">A verseny időpontja: </w:t>
      </w:r>
      <w:r>
        <w:rPr>
          <w:rFonts w:ascii="MS Gothic" w:eastAsia="MS Gothic" w:hAnsi="MS Gothic" w:cs="MS Gothic"/>
          <w:sz w:val="28"/>
        </w:rPr>
        <w:t>​</w:t>
      </w:r>
      <w:r>
        <w:rPr>
          <w:b/>
        </w:rPr>
        <w:t>20</w:t>
      </w:r>
      <w:r w:rsidR="00E43252">
        <w:rPr>
          <w:b/>
        </w:rPr>
        <w:t>20</w:t>
      </w:r>
      <w:r>
        <w:rPr>
          <w:b/>
        </w:rPr>
        <w:t xml:space="preserve">. május </w:t>
      </w:r>
      <w:r w:rsidR="00A74D0F">
        <w:rPr>
          <w:b/>
        </w:rPr>
        <w:t>8-10</w:t>
      </w:r>
      <w:r>
        <w:rPr>
          <w:b/>
        </w:rPr>
        <w:t>.</w:t>
      </w:r>
      <w:r>
        <w:rPr>
          <w:b/>
          <w:sz w:val="28"/>
        </w:rPr>
        <w:t xml:space="preserve"> </w:t>
      </w:r>
    </w:p>
    <w:p w14:paraId="539EDF6F" w14:textId="77777777" w:rsidR="00734EA2" w:rsidRDefault="00E43FE2">
      <w:pPr>
        <w:spacing w:after="0" w:line="259" w:lineRule="auto"/>
        <w:ind w:left="15" w:firstLine="0"/>
        <w:jc w:val="left"/>
      </w:pPr>
      <w:r>
        <w:rPr>
          <w:b/>
        </w:rPr>
        <w:t xml:space="preserve"> </w:t>
      </w:r>
    </w:p>
    <w:p w14:paraId="10EE7666" w14:textId="49D11BCA" w:rsidR="00734EA2" w:rsidRDefault="00E43FE2">
      <w:pPr>
        <w:ind w:left="10"/>
      </w:pPr>
      <w:r>
        <w:t>A versenyben maximum 1</w:t>
      </w:r>
      <w:r w:rsidR="00E43252">
        <w:t>38</w:t>
      </w:r>
      <w:r>
        <w:t xml:space="preserve"> fő vehet részt, ezért csak az első 1</w:t>
      </w:r>
      <w:r w:rsidR="00E43252">
        <w:t>38</w:t>
      </w:r>
      <w:r>
        <w:t xml:space="preserve"> nevezést tudjuk elfogadni! Idén is gondoltunk a gyermekekre, szombati versenynapon előzetes nevezést követően megrendezzük 15 fő részvételével az ingyenes horgászversenyt. </w:t>
      </w:r>
    </w:p>
    <w:p w14:paraId="2740EF10" w14:textId="77777777" w:rsidR="00734EA2" w:rsidRDefault="00E43FE2">
      <w:pPr>
        <w:spacing w:after="15" w:line="259" w:lineRule="auto"/>
        <w:ind w:left="15" w:firstLine="0"/>
        <w:jc w:val="left"/>
      </w:pPr>
      <w:r>
        <w:t xml:space="preserve"> </w:t>
      </w:r>
    </w:p>
    <w:p w14:paraId="39E3EF48" w14:textId="21B4DD8B" w:rsidR="007A23AB" w:rsidRDefault="007A23AB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32A3D552" w14:textId="77777777" w:rsidR="00D456E1" w:rsidRDefault="00D456E1">
      <w:pPr>
        <w:spacing w:after="4" w:line="252" w:lineRule="auto"/>
        <w:ind w:left="10"/>
        <w:jc w:val="left"/>
        <w:rPr>
          <w:b/>
          <w:sz w:val="28"/>
        </w:rPr>
      </w:pPr>
    </w:p>
    <w:p w14:paraId="012001A6" w14:textId="77777777" w:rsidR="00734EA2" w:rsidRDefault="00E43FE2">
      <w:pPr>
        <w:spacing w:after="4" w:line="252" w:lineRule="auto"/>
        <w:ind w:left="10"/>
        <w:jc w:val="left"/>
      </w:pPr>
      <w:r>
        <w:rPr>
          <w:b/>
          <w:sz w:val="28"/>
        </w:rPr>
        <w:t xml:space="preserve">Röviden a versenyről: </w:t>
      </w:r>
    </w:p>
    <w:p w14:paraId="43EBDFB2" w14:textId="49CCC34E" w:rsidR="00734EA2" w:rsidRDefault="00E43FE2">
      <w:pPr>
        <w:ind w:left="10"/>
      </w:pPr>
      <w:r>
        <w:t xml:space="preserve">A versenyzőket 6 szektorra osztjuk (azaz </w:t>
      </w:r>
      <w:r w:rsidR="00E43252">
        <w:t>24</w:t>
      </w:r>
      <w:r>
        <w:t xml:space="preserve"> fő). Értékelés szektoronként történik. Minden forduló után szektoronként hirdetünk helyezetteket. </w:t>
      </w:r>
    </w:p>
    <w:p w14:paraId="4AF197D1" w14:textId="77777777" w:rsidR="00734EA2" w:rsidRDefault="00E43FE2">
      <w:pPr>
        <w:ind w:left="10"/>
      </w:pPr>
      <w:r>
        <w:rPr>
          <w:b/>
        </w:rPr>
        <w:t>Szabályok</w:t>
      </w:r>
      <w:r>
        <w:t>:</w:t>
      </w:r>
      <w:r>
        <w:rPr>
          <w:rFonts w:ascii="MS Gothic" w:eastAsia="MS Gothic" w:hAnsi="MS Gothic" w:cs="MS Gothic"/>
        </w:rPr>
        <w:t>​</w:t>
      </w:r>
      <w:r>
        <w:t xml:space="preserve"> 1 db </w:t>
      </w:r>
      <w:proofErr w:type="spellStart"/>
      <w:r>
        <w:t>feeder</w:t>
      </w:r>
      <w:proofErr w:type="spellEnd"/>
      <w:r>
        <w:t xml:space="preserve"> bot, 1 db horog, a módszer szabadon választható. Etető </w:t>
      </w:r>
      <w:proofErr w:type="gramStart"/>
      <w:r>
        <w:t>anyag :12</w:t>
      </w:r>
      <w:proofErr w:type="gramEnd"/>
      <w:r>
        <w:t xml:space="preserve"> liter, </w:t>
      </w:r>
      <w:proofErr w:type="spellStart"/>
      <w:r>
        <w:t>élőcsali</w:t>
      </w:r>
      <w:proofErr w:type="spellEnd"/>
      <w:r>
        <w:t xml:space="preserve"> 2,5 l (szúnyog kizárva).Előke és horog méret szabadon választható, </w:t>
      </w:r>
      <w:proofErr w:type="spellStart"/>
      <w:r>
        <w:t>methood</w:t>
      </w:r>
      <w:proofErr w:type="spellEnd"/>
      <w:r>
        <w:t xml:space="preserve"> módszer is engedélyezett. A bajnoki címhez a 2 fordulóban elért összesített eredmény számít. </w:t>
      </w:r>
    </w:p>
    <w:p w14:paraId="3159FE4D" w14:textId="5536E462" w:rsidR="00734EA2" w:rsidRDefault="00E43FE2">
      <w:pPr>
        <w:ind w:left="10"/>
      </w:pPr>
      <w:r>
        <w:rPr>
          <w:b/>
        </w:rPr>
        <w:t>Szabá</w:t>
      </w:r>
      <w:r w:rsidR="007A23AB">
        <w:rPr>
          <w:b/>
        </w:rPr>
        <w:t>lyok (gyermekek</w:t>
      </w:r>
      <w:r>
        <w:rPr>
          <w:b/>
        </w:rPr>
        <w:t xml:space="preserve">): </w:t>
      </w:r>
      <w:r>
        <w:t>1</w:t>
      </w:r>
      <w:r>
        <w:rPr>
          <w:rFonts w:ascii="MS Gothic" w:eastAsia="MS Gothic" w:hAnsi="MS Gothic" w:cs="MS Gothic"/>
        </w:rPr>
        <w:t>​</w:t>
      </w:r>
      <w:r>
        <w:t xml:space="preserve"> db úszós </w:t>
      </w:r>
      <w:proofErr w:type="spellStart"/>
      <w:r>
        <w:t>spic</w:t>
      </w:r>
      <w:proofErr w:type="spellEnd"/>
      <w:r>
        <w:t xml:space="preserve"> bot, 1 horog. </w:t>
      </w:r>
    </w:p>
    <w:p w14:paraId="647D8D7D" w14:textId="77777777" w:rsidR="00734EA2" w:rsidRDefault="00E43FE2">
      <w:pPr>
        <w:ind w:left="10"/>
      </w:pPr>
      <w:r>
        <w:t xml:space="preserve">Felszerelést, etetőanyagot, csalit minden kedves gyermeknek biztosítunk. </w:t>
      </w:r>
    </w:p>
    <w:p w14:paraId="3FA9D31F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71151683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510DA004" w14:textId="77777777" w:rsidR="00734EA2" w:rsidRDefault="00E43FE2">
      <w:pPr>
        <w:ind w:left="10"/>
      </w:pPr>
      <w:r>
        <w:t xml:space="preserve">A résztvevőknek rendelkeznie kell érvényes állami jeggyel, külföldi versenyzők részére turista jegy váltható.  </w:t>
      </w:r>
    </w:p>
    <w:p w14:paraId="12C0A02F" w14:textId="77777777" w:rsidR="00734EA2" w:rsidRDefault="00E43FE2">
      <w:pPr>
        <w:ind w:left="10"/>
      </w:pPr>
      <w:r>
        <w:t xml:space="preserve">További információ a részletes szabályzatról: </w:t>
      </w:r>
    </w:p>
    <w:p w14:paraId="02CDDFAE" w14:textId="77777777" w:rsidR="00734EA2" w:rsidRDefault="007A23AB">
      <w:pPr>
        <w:spacing w:after="0" w:line="259" w:lineRule="auto"/>
        <w:ind w:left="10"/>
        <w:jc w:val="left"/>
      </w:pPr>
      <w:hyperlink r:id="rId6">
        <w:r w:rsidR="00E43FE2">
          <w:rPr>
            <w:color w:val="0000FF"/>
            <w:u w:val="single" w:color="0000FF"/>
          </w:rPr>
          <w:t>www.hethlandfish.hu</w:t>
        </w:r>
      </w:hyperlink>
      <w:r w:rsidR="00E43FE2">
        <w:t xml:space="preserve"> </w:t>
      </w:r>
    </w:p>
    <w:p w14:paraId="2F0AB6F5" w14:textId="017DC4CA" w:rsidR="00734EA2" w:rsidRDefault="00E43252" w:rsidP="00E43252">
      <w:pPr>
        <w:spacing w:after="0" w:line="259" w:lineRule="auto"/>
        <w:ind w:left="0" w:firstLine="0"/>
        <w:jc w:val="left"/>
      </w:pPr>
      <w:proofErr w:type="gramStart"/>
      <w:r>
        <w:rPr>
          <w:color w:val="0000FF"/>
          <w:u w:val="single" w:color="0000FF"/>
        </w:rPr>
        <w:t>www.hethland.hu</w:t>
      </w:r>
      <w:r w:rsidRPr="00E43252">
        <w:rPr>
          <w:color w:val="0000FF"/>
          <w:u w:val="single" w:color="0000FF"/>
        </w:rPr>
        <w:t>/hirek/v-nemzetkozi-hethland-bala</w:t>
      </w:r>
      <w:proofErr w:type="gramEnd"/>
      <w:r w:rsidRPr="00E43252">
        <w:rPr>
          <w:color w:val="0000FF"/>
          <w:u w:val="single" w:color="0000FF"/>
        </w:rPr>
        <w:t>toni-feeder-kupa-2/</w:t>
      </w:r>
    </w:p>
    <w:p w14:paraId="491996F1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75C08665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75F0D1A4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32A771A5" w14:textId="77777777" w:rsidR="00734EA2" w:rsidRDefault="00E43FE2">
      <w:pPr>
        <w:spacing w:after="15" w:line="259" w:lineRule="auto"/>
        <w:ind w:left="15" w:firstLine="0"/>
        <w:jc w:val="left"/>
      </w:pPr>
      <w:r>
        <w:t xml:space="preserve"> </w:t>
      </w:r>
    </w:p>
    <w:p w14:paraId="5CBFA487" w14:textId="77777777" w:rsidR="00734EA2" w:rsidRDefault="00E43FE2">
      <w:pPr>
        <w:spacing w:after="0" w:line="259" w:lineRule="auto"/>
        <w:ind w:left="15" w:firstLine="0"/>
        <w:jc w:val="left"/>
      </w:pPr>
      <w:r>
        <w:rPr>
          <w:b/>
          <w:sz w:val="28"/>
        </w:rPr>
        <w:t xml:space="preserve"> </w:t>
      </w:r>
    </w:p>
    <w:p w14:paraId="3F17A3DD" w14:textId="77777777" w:rsidR="00734EA2" w:rsidRDefault="00E43FE2">
      <w:pPr>
        <w:spacing w:after="0" w:line="259" w:lineRule="auto"/>
        <w:ind w:left="15" w:firstLine="0"/>
        <w:jc w:val="left"/>
      </w:pPr>
      <w:r>
        <w:rPr>
          <w:b/>
          <w:sz w:val="28"/>
        </w:rPr>
        <w:t xml:space="preserve"> </w:t>
      </w:r>
    </w:p>
    <w:p w14:paraId="654749A5" w14:textId="32A0A5D2" w:rsidR="00734EA2" w:rsidRDefault="00E43FE2" w:rsidP="00531698">
      <w:pPr>
        <w:spacing w:after="0" w:line="259" w:lineRule="auto"/>
        <w:ind w:left="15" w:firstLine="0"/>
        <w:jc w:val="left"/>
      </w:pPr>
      <w:r>
        <w:rPr>
          <w:b/>
          <w:sz w:val="28"/>
        </w:rPr>
        <w:t xml:space="preserve"> Versenyprogram: </w:t>
      </w:r>
    </w:p>
    <w:p w14:paraId="7AE11A6D" w14:textId="77777777" w:rsidR="00734EA2" w:rsidRDefault="00E43FE2">
      <w:pPr>
        <w:spacing w:after="30" w:line="259" w:lineRule="auto"/>
        <w:ind w:left="0" w:firstLine="0"/>
        <w:jc w:val="left"/>
      </w:pPr>
      <w:r>
        <w:t xml:space="preserve"> </w:t>
      </w:r>
    </w:p>
    <w:p w14:paraId="28BFBF7C" w14:textId="4E5A9AA2" w:rsidR="00734EA2" w:rsidRDefault="00E43FE2">
      <w:pPr>
        <w:tabs>
          <w:tab w:val="center" w:pos="1456"/>
        </w:tabs>
        <w:ind w:left="0" w:firstLine="0"/>
        <w:jc w:val="left"/>
      </w:pPr>
      <w:r>
        <w:t>201</w:t>
      </w:r>
      <w:r w:rsidR="00E43252">
        <w:t>2</w:t>
      </w:r>
      <w:r>
        <w:t>.05.</w:t>
      </w:r>
      <w:r w:rsidR="00A74D0F">
        <w:t>08</w:t>
      </w:r>
      <w:r>
        <w:t xml:space="preserve">. </w:t>
      </w:r>
      <w:r w:rsidR="00E43252">
        <w:t>Péntek</w:t>
      </w:r>
      <w:r>
        <w:tab/>
        <w:t xml:space="preserve"> </w:t>
      </w:r>
    </w:p>
    <w:p w14:paraId="5F21C380" w14:textId="77777777" w:rsidR="00734EA2" w:rsidRDefault="00E43FE2">
      <w:pPr>
        <w:tabs>
          <w:tab w:val="center" w:pos="2095"/>
          <w:tab w:val="center" w:pos="345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Szállás elfoglalása 14 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–</w:t>
      </w:r>
      <w:proofErr w:type="spellStart"/>
      <w:r>
        <w:t>tól</w:t>
      </w:r>
      <w:proofErr w:type="spellEnd"/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t xml:space="preserve"> </w:t>
      </w:r>
    </w:p>
    <w:p w14:paraId="2D55DBF8" w14:textId="77777777" w:rsidR="00734EA2" w:rsidRDefault="00E43FE2">
      <w:pPr>
        <w:tabs>
          <w:tab w:val="center" w:pos="7031"/>
        </w:tabs>
        <w:spacing w:after="67"/>
        <w:ind w:left="0" w:firstLine="0"/>
        <w:jc w:val="left"/>
      </w:pPr>
      <w:r>
        <w:t xml:space="preserve">                        Regisztráció: 16 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rPr>
          <w:sz w:val="22"/>
          <w:u w:val="single" w:color="000000"/>
          <w:vertAlign w:val="superscript"/>
        </w:rPr>
        <w:t xml:space="preserve"> </w:t>
      </w:r>
      <w:r>
        <w:rPr>
          <w:sz w:val="22"/>
          <w:vertAlign w:val="superscript"/>
        </w:rPr>
        <w:t xml:space="preserve">– 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t>18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t xml:space="preserve"> 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rPr>
          <w:sz w:val="22"/>
          <w:u w:val="single" w:color="000000"/>
          <w:vertAlign w:val="superscript"/>
        </w:rPr>
        <w:t xml:space="preserve"> – </w:t>
      </w:r>
      <w:proofErr w:type="spellStart"/>
      <w:proofErr w:type="gramStart"/>
      <w:r>
        <w:rPr>
          <w:sz w:val="22"/>
          <w:u w:val="single" w:color="000000"/>
          <w:vertAlign w:val="superscript"/>
        </w:rPr>
        <w:t>ig</w:t>
      </w:r>
      <w:proofErr w:type="spellEnd"/>
      <w:r>
        <w:rPr>
          <w:sz w:val="22"/>
          <w:u w:val="single" w:color="000000"/>
          <w:vertAlign w:val="superscript"/>
        </w:rPr>
        <w:t xml:space="preserve"> </w:t>
      </w:r>
      <w:r>
        <w:rPr>
          <w:sz w:val="22"/>
          <w:vertAlign w:val="superscript"/>
        </w:rPr>
        <w:t xml:space="preserve"> 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proofErr w:type="spellStart"/>
      <w:r>
        <w:t>Hethland</w:t>
      </w:r>
      <w:proofErr w:type="spellEnd"/>
      <w:proofErr w:type="gramEnd"/>
      <w:r>
        <w:t xml:space="preserve"> üdülő belső teraszán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t xml:space="preserve"> </w:t>
      </w:r>
    </w:p>
    <w:p w14:paraId="51E48419" w14:textId="77777777" w:rsidR="00734EA2" w:rsidRDefault="00E43FE2">
      <w:pPr>
        <w:spacing w:after="33"/>
        <w:ind w:left="746"/>
      </w:pPr>
      <w:r>
        <w:t xml:space="preserve">Edzés lehetőség egész nap </w:t>
      </w:r>
    </w:p>
    <w:p w14:paraId="46AC861A" w14:textId="77777777" w:rsidR="00734EA2" w:rsidRDefault="00E43FE2">
      <w:pPr>
        <w:spacing w:after="30" w:line="259" w:lineRule="auto"/>
        <w:ind w:left="721" w:firstLine="0"/>
        <w:jc w:val="left"/>
      </w:pPr>
      <w:r>
        <w:t xml:space="preserve"> </w:t>
      </w:r>
    </w:p>
    <w:p w14:paraId="63A1772C" w14:textId="77777777" w:rsidR="00734EA2" w:rsidRDefault="00E43FE2">
      <w:pPr>
        <w:spacing w:after="2" w:line="259" w:lineRule="auto"/>
        <w:ind w:left="0" w:firstLine="0"/>
        <w:jc w:val="left"/>
      </w:pPr>
      <w:r>
        <w:t xml:space="preserve"> </w:t>
      </w:r>
    </w:p>
    <w:p w14:paraId="4465CA1F" w14:textId="1AB9715C" w:rsidR="00734EA2" w:rsidRDefault="00E43FE2">
      <w:pPr>
        <w:ind w:left="736" w:right="3565" w:hanging="736"/>
      </w:pPr>
      <w:r>
        <w:t>20</w:t>
      </w:r>
      <w:r w:rsidR="00E43252">
        <w:t>20</w:t>
      </w:r>
      <w:r w:rsidR="00A74D0F">
        <w:t>.05.09</w:t>
      </w:r>
      <w:r>
        <w:t>.</w:t>
      </w:r>
      <w:r w:rsidR="00E43252">
        <w:t xml:space="preserve"> Szombat</w:t>
      </w:r>
      <w:r>
        <w:tab/>
        <w:t>Gyülekező, sorsolás: 6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– 7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Felkészülés: 7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- 9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14:paraId="1007D9C3" w14:textId="77777777" w:rsidR="00734EA2" w:rsidRDefault="00E43FE2">
      <w:pPr>
        <w:tabs>
          <w:tab w:val="center" w:pos="2983"/>
          <w:tab w:val="center" w:pos="38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Verseny: 9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– 14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14:paraId="1839C0CB" w14:textId="77777777" w:rsidR="00734EA2" w:rsidRDefault="00E43FE2">
      <w:pPr>
        <w:spacing w:after="64"/>
        <w:ind w:left="736" w:right="4235" w:firstLine="1411"/>
      </w:pPr>
      <w:r>
        <w:t>Mérlegelés: 14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- 15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</w:t>
      </w:r>
      <w:proofErr w:type="gramStart"/>
      <w:r>
        <w:t>Ebéd  :</w:t>
      </w:r>
      <w:proofErr w:type="gramEnd"/>
      <w:r>
        <w:t xml:space="preserve"> 15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rPr>
          <w:sz w:val="22"/>
          <w:u w:val="single" w:color="000000"/>
          <w:vertAlign w:val="superscript"/>
        </w:rPr>
        <w:t xml:space="preserve"> </w:t>
      </w:r>
      <w:r>
        <w:rPr>
          <w:sz w:val="22"/>
          <w:vertAlign w:val="superscript"/>
        </w:rPr>
        <w:t xml:space="preserve">   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t>-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t xml:space="preserve"> </w:t>
      </w:r>
      <w:proofErr w:type="spellStart"/>
      <w:r>
        <w:t>tól</w:t>
      </w:r>
      <w:proofErr w:type="spellEnd"/>
      <w:r>
        <w:t xml:space="preserve"> </w:t>
      </w:r>
    </w:p>
    <w:p w14:paraId="7AA5F300" w14:textId="77777777" w:rsidR="00734EA2" w:rsidRDefault="00E43FE2">
      <w:pPr>
        <w:ind w:left="10"/>
      </w:pPr>
      <w:r>
        <w:t xml:space="preserve">Gyermekverseny: </w:t>
      </w:r>
    </w:p>
    <w:p w14:paraId="4B683D3D" w14:textId="77777777" w:rsidR="00734EA2" w:rsidRDefault="00E43FE2">
      <w:pPr>
        <w:spacing w:after="254"/>
        <w:ind w:left="10"/>
      </w:pPr>
      <w:r>
        <w:t xml:space="preserve">                        Verseny: 10 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rPr>
          <w:sz w:val="22"/>
          <w:u w:val="single" w:color="000000"/>
          <w:vertAlign w:val="superscript"/>
        </w:rPr>
        <w:t xml:space="preserve"> </w:t>
      </w:r>
      <w:r>
        <w:rPr>
          <w:sz w:val="22"/>
          <w:vertAlign w:val="superscript"/>
        </w:rPr>
        <w:t xml:space="preserve">– 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t>12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t xml:space="preserve"> 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14:paraId="790218E9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608294FC" w14:textId="77777777" w:rsidR="00734EA2" w:rsidRDefault="00E43FE2">
      <w:pPr>
        <w:spacing w:after="2" w:line="259" w:lineRule="auto"/>
        <w:ind w:left="0" w:firstLine="0"/>
        <w:jc w:val="left"/>
      </w:pPr>
      <w:r>
        <w:t xml:space="preserve"> </w:t>
      </w:r>
    </w:p>
    <w:p w14:paraId="0C9A6895" w14:textId="1684BF7C" w:rsidR="00734EA2" w:rsidRDefault="00E43FE2">
      <w:pPr>
        <w:tabs>
          <w:tab w:val="center" w:pos="2239"/>
          <w:tab w:val="center" w:pos="3094"/>
        </w:tabs>
        <w:ind w:left="0" w:firstLine="0"/>
        <w:jc w:val="left"/>
      </w:pPr>
      <w:r>
        <w:t>20</w:t>
      </w:r>
      <w:r w:rsidR="00E43252">
        <w:t>20</w:t>
      </w:r>
      <w:r>
        <w:t>.05.1</w:t>
      </w:r>
      <w:r w:rsidR="00A74D0F">
        <w:t>0</w:t>
      </w:r>
      <w:r>
        <w:t>.</w:t>
      </w:r>
      <w:r w:rsidR="00E43252">
        <w:t xml:space="preserve"> </w:t>
      </w:r>
      <w:proofErr w:type="gramStart"/>
      <w:r w:rsidR="00E43252">
        <w:t xml:space="preserve">Vasárnap  </w:t>
      </w:r>
      <w:r>
        <w:tab/>
        <w:t>Sorsolás</w:t>
      </w:r>
      <w:proofErr w:type="gramEnd"/>
      <w:r>
        <w:t>: 6</w:t>
      </w:r>
      <w:r>
        <w:rPr>
          <w:sz w:val="22"/>
          <w:u w:val="single" w:color="000000"/>
          <w:vertAlign w:val="superscript"/>
        </w:rPr>
        <w:t>15</w:t>
      </w:r>
      <w:r>
        <w:rPr>
          <w:rFonts w:ascii="MS Gothic" w:eastAsia="MS Gothic" w:hAnsi="MS Gothic" w:cs="MS Gothic"/>
        </w:rPr>
        <w:t>​</w:t>
      </w:r>
      <w:r>
        <w:t xml:space="preserve"> – 7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14:paraId="1AAAD839" w14:textId="77777777" w:rsidR="00734EA2" w:rsidRDefault="00E43FE2">
      <w:pPr>
        <w:tabs>
          <w:tab w:val="center" w:pos="1652"/>
          <w:tab w:val="center" w:pos="263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Felkészülés: 7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- 9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14:paraId="2735D01C" w14:textId="77777777" w:rsidR="00734EA2" w:rsidRDefault="00E43FE2">
      <w:pPr>
        <w:tabs>
          <w:tab w:val="center" w:pos="2981"/>
          <w:tab w:val="center" w:pos="3886"/>
        </w:tabs>
        <w:spacing w:after="2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Verseny: </w:t>
      </w:r>
      <w:proofErr w:type="gramStart"/>
      <w:r>
        <w:t>9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rPr>
          <w:sz w:val="22"/>
          <w:u w:val="single" w:color="000000"/>
          <w:vertAlign w:val="superscript"/>
        </w:rPr>
        <w:t xml:space="preserve"> </w:t>
      </w:r>
      <w:r>
        <w:t xml:space="preserve"> -</w:t>
      </w:r>
      <w:proofErr w:type="gramEnd"/>
      <w:r>
        <w:t xml:space="preserve"> 14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14:paraId="567D8E00" w14:textId="77777777" w:rsidR="00734EA2" w:rsidRDefault="00E43FE2">
      <w:pPr>
        <w:tabs>
          <w:tab w:val="center" w:pos="3156"/>
          <w:tab w:val="center" w:pos="423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Mérlegelés: 14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- 15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rPr>
          <w:rFonts w:ascii="MS Gothic" w:eastAsia="MS Gothic" w:hAnsi="MS Gothic" w:cs="MS Gothic"/>
          <w:sz w:val="22"/>
          <w:vertAlign w:val="superscript"/>
        </w:rPr>
        <w:tab/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t xml:space="preserve"> </w:t>
      </w:r>
    </w:p>
    <w:p w14:paraId="2DEB6425" w14:textId="77777777" w:rsidR="00531698" w:rsidRDefault="00E43FE2" w:rsidP="00531698">
      <w:pPr>
        <w:tabs>
          <w:tab w:val="center" w:pos="3801"/>
          <w:tab w:val="center" w:pos="62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Ebéd, szektordíjazás és díjkiosztó: </w:t>
      </w:r>
      <w:r>
        <w:tab/>
        <w:t>15</w:t>
      </w:r>
      <w:r>
        <w:rPr>
          <w:sz w:val="22"/>
          <w:u w:val="single" w:color="000000"/>
          <w:vertAlign w:val="superscript"/>
        </w:rPr>
        <w:t>00</w:t>
      </w:r>
      <w:r>
        <w:rPr>
          <w:rFonts w:ascii="MS Gothic" w:eastAsia="MS Gothic" w:hAnsi="MS Gothic" w:cs="MS Gothic"/>
        </w:rPr>
        <w:t>​</w:t>
      </w:r>
      <w:r>
        <w:rPr>
          <w:sz w:val="22"/>
          <w:u w:val="single" w:color="000000"/>
          <w:vertAlign w:val="superscript"/>
        </w:rPr>
        <w:t xml:space="preserve"> </w:t>
      </w:r>
      <w:r>
        <w:rPr>
          <w:sz w:val="22"/>
          <w:vertAlign w:val="superscript"/>
        </w:rPr>
        <w:t xml:space="preserve">   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t>-</w:t>
      </w:r>
      <w:r>
        <w:rPr>
          <w:rFonts w:ascii="MS Gothic" w:eastAsia="MS Gothic" w:hAnsi="MS Gothic" w:cs="MS Gothic"/>
          <w:sz w:val="22"/>
          <w:vertAlign w:val="superscript"/>
        </w:rPr>
        <w:t>​</w:t>
      </w:r>
      <w:r>
        <w:t xml:space="preserve"> </w:t>
      </w:r>
      <w:proofErr w:type="spellStart"/>
      <w:r>
        <w:t>tól</w:t>
      </w:r>
      <w:proofErr w:type="spellEnd"/>
      <w:r>
        <w:t xml:space="preserve"> </w:t>
      </w:r>
      <w:r>
        <w:rPr>
          <w:b/>
          <w:sz w:val="28"/>
        </w:rPr>
        <w:t xml:space="preserve"> </w:t>
      </w:r>
    </w:p>
    <w:p w14:paraId="39089025" w14:textId="651D3E49" w:rsidR="00734EA2" w:rsidRDefault="00E43FE2" w:rsidP="00531698">
      <w:pPr>
        <w:tabs>
          <w:tab w:val="center" w:pos="3801"/>
          <w:tab w:val="center" w:pos="6241"/>
        </w:tabs>
        <w:ind w:left="0" w:firstLine="0"/>
        <w:jc w:val="left"/>
      </w:pPr>
      <w:r>
        <w:rPr>
          <w:b/>
          <w:sz w:val="28"/>
        </w:rPr>
        <w:lastRenderedPageBreak/>
        <w:t xml:space="preserve">Nevezési díj, amely tartalmazza a 3 napos horgászengedélyt és a versenykiírásban feltüntetett svédasztalos ebédet. </w:t>
      </w:r>
    </w:p>
    <w:p w14:paraId="4FCACA3D" w14:textId="77777777" w:rsidR="00974E42" w:rsidRDefault="00E43FE2">
      <w:pPr>
        <w:ind w:left="10" w:right="298"/>
      </w:pPr>
      <w:r>
        <w:t xml:space="preserve">Nevezési díj / fő </w:t>
      </w:r>
      <w:proofErr w:type="gramStart"/>
      <w:r>
        <w:t>/ :</w:t>
      </w:r>
      <w:proofErr w:type="gramEnd"/>
      <w:r>
        <w:t xml:space="preserve"> 20 000 Ft , </w:t>
      </w:r>
      <w:r w:rsidR="00974E42">
        <w:t>(nem visszatérítendő)</w:t>
      </w:r>
    </w:p>
    <w:p w14:paraId="188EB848" w14:textId="31BD54D6" w:rsidR="00734EA2" w:rsidRDefault="00E43FE2">
      <w:pPr>
        <w:ind w:left="10" w:right="298"/>
      </w:pPr>
      <w:r>
        <w:t xml:space="preserve">melyet az alábbi bankszámlaszámra kérünk utalni: </w:t>
      </w:r>
      <w:proofErr w:type="spellStart"/>
      <w:r>
        <w:t>Hethland</w:t>
      </w:r>
      <w:proofErr w:type="spellEnd"/>
      <w:r>
        <w:t xml:space="preserve"> Kft </w:t>
      </w:r>
    </w:p>
    <w:p w14:paraId="364057A8" w14:textId="5563DEC2" w:rsidR="00734EA2" w:rsidRDefault="003B2D9E">
      <w:pPr>
        <w:ind w:left="10"/>
      </w:pPr>
      <w:r>
        <w:t>OTP Bank Nyrt.</w:t>
      </w:r>
      <w:r w:rsidR="00E43FE2">
        <w:t xml:space="preserve"> </w:t>
      </w:r>
    </w:p>
    <w:p w14:paraId="6D5A6B46" w14:textId="77777777" w:rsidR="00531698" w:rsidRDefault="00E43FE2">
      <w:pPr>
        <w:spacing w:after="0" w:line="253" w:lineRule="auto"/>
        <w:ind w:left="10" w:right="4512"/>
        <w:jc w:val="left"/>
      </w:pPr>
      <w:r>
        <w:t>Bankszámla száma: 11735177-20000095</w:t>
      </w:r>
    </w:p>
    <w:p w14:paraId="5D6F9608" w14:textId="5FDAF0F2" w:rsidR="00734EA2" w:rsidRDefault="00E43FE2">
      <w:pPr>
        <w:spacing w:after="0" w:line="253" w:lineRule="auto"/>
        <w:ind w:left="10" w:right="4512"/>
        <w:jc w:val="left"/>
      </w:pPr>
      <w:r>
        <w:t xml:space="preserve"> </w:t>
      </w:r>
      <w:r>
        <w:rPr>
          <w:b/>
        </w:rPr>
        <w:t xml:space="preserve">A közleményre a következő szöveg kerüljön: </w:t>
      </w:r>
    </w:p>
    <w:p w14:paraId="1CDB8E1F" w14:textId="5C30C043" w:rsidR="00734EA2" w:rsidRDefault="00E43FE2">
      <w:pPr>
        <w:ind w:left="10"/>
      </w:pPr>
      <w:r>
        <w:t>Feeder20</w:t>
      </w:r>
      <w:r w:rsidR="00531698">
        <w:t>20</w:t>
      </w:r>
      <w:r w:rsidR="007A23AB">
        <w:t>+</w:t>
      </w:r>
      <w:bookmarkStart w:id="0" w:name="_GoBack"/>
      <w:bookmarkEnd w:id="0"/>
      <w:r>
        <w:t xml:space="preserve"> versenyzői név feltüntetése </w:t>
      </w:r>
    </w:p>
    <w:p w14:paraId="2DE7ED3E" w14:textId="77777777" w:rsidR="00734EA2" w:rsidRDefault="00E43FE2">
      <w:pPr>
        <w:spacing w:after="0" w:line="259" w:lineRule="auto"/>
        <w:ind w:left="15" w:firstLine="0"/>
        <w:jc w:val="left"/>
      </w:pPr>
      <w:r>
        <w:rPr>
          <w:b/>
        </w:rPr>
        <w:t xml:space="preserve"> </w:t>
      </w:r>
    </w:p>
    <w:p w14:paraId="35851CEB" w14:textId="77777777" w:rsidR="00734EA2" w:rsidRDefault="00E43FE2">
      <w:pPr>
        <w:spacing w:after="0" w:line="259" w:lineRule="auto"/>
        <w:ind w:left="15" w:firstLine="0"/>
        <w:jc w:val="left"/>
      </w:pPr>
      <w:r>
        <w:rPr>
          <w:b/>
        </w:rPr>
        <w:t xml:space="preserve"> </w:t>
      </w:r>
    </w:p>
    <w:p w14:paraId="4EB34274" w14:textId="77777777" w:rsidR="00734EA2" w:rsidRDefault="00E43FE2">
      <w:pPr>
        <w:spacing w:after="0" w:line="259" w:lineRule="auto"/>
        <w:ind w:left="721" w:firstLine="0"/>
        <w:jc w:val="left"/>
      </w:pPr>
      <w:r>
        <w:t xml:space="preserve"> </w:t>
      </w:r>
    </w:p>
    <w:p w14:paraId="4E09493C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554B6E9E" w14:textId="77777777" w:rsidR="00734EA2" w:rsidRDefault="00E43FE2">
      <w:pPr>
        <w:spacing w:after="36" w:line="253" w:lineRule="auto"/>
        <w:ind w:left="10" w:right="4512"/>
        <w:jc w:val="left"/>
      </w:pPr>
      <w:r>
        <w:rPr>
          <w:b/>
        </w:rPr>
        <w:t xml:space="preserve">Szállás és ellátás: </w:t>
      </w:r>
    </w:p>
    <w:p w14:paraId="49DF8BD9" w14:textId="77777777" w:rsidR="00734EA2" w:rsidRDefault="00E43FE2">
      <w:pPr>
        <w:spacing w:after="33"/>
        <w:ind w:left="10"/>
      </w:pPr>
      <w:proofErr w:type="gramStart"/>
      <w:r>
        <w:t>a</w:t>
      </w:r>
      <w:proofErr w:type="gramEnd"/>
      <w:r>
        <w:t xml:space="preserve"> rendezvény helyszínére foglalható korlátozott létszámban. </w:t>
      </w:r>
    </w:p>
    <w:p w14:paraId="2004E59E" w14:textId="77777777" w:rsidR="00734EA2" w:rsidRDefault="00E43FE2">
      <w:pPr>
        <w:spacing w:after="33"/>
        <w:ind w:left="10"/>
      </w:pPr>
      <w:r>
        <w:t xml:space="preserve">Kapcsolat: </w:t>
      </w:r>
    </w:p>
    <w:p w14:paraId="76E99372" w14:textId="77777777" w:rsidR="00734EA2" w:rsidRDefault="00E43FE2">
      <w:pPr>
        <w:spacing w:after="40"/>
        <w:ind w:left="10"/>
      </w:pPr>
      <w:proofErr w:type="spellStart"/>
      <w:r>
        <w:t>Hethland</w:t>
      </w:r>
      <w:proofErr w:type="spellEnd"/>
      <w:r>
        <w:t xml:space="preserve"> Kft. </w:t>
      </w:r>
    </w:p>
    <w:p w14:paraId="79CA6D54" w14:textId="77777777" w:rsidR="00734EA2" w:rsidRDefault="00E43FE2">
      <w:pPr>
        <w:tabs>
          <w:tab w:val="center" w:pos="2897"/>
        </w:tabs>
        <w:ind w:left="0" w:firstLine="0"/>
        <w:jc w:val="left"/>
      </w:pPr>
      <w:r>
        <w:t>Tel</w:t>
      </w:r>
      <w:proofErr w:type="gramStart"/>
      <w:r>
        <w:t>.:</w:t>
      </w:r>
      <w:proofErr w:type="gramEnd"/>
      <w:r>
        <w:t xml:space="preserve"> + 36 30 </w:t>
      </w:r>
      <w:r>
        <w:rPr>
          <w:rFonts w:ascii="MS Gothic" w:eastAsia="MS Gothic" w:hAnsi="MS Gothic" w:cs="MS Gothic"/>
        </w:rPr>
        <w:t>​</w:t>
      </w:r>
      <w:r>
        <w:rPr>
          <w:sz w:val="22"/>
        </w:rPr>
        <w:t>732 95 63</w:t>
      </w:r>
      <w:r>
        <w:rPr>
          <w:sz w:val="22"/>
        </w:rPr>
        <w:tab/>
      </w:r>
      <w:r>
        <w:t xml:space="preserve"> </w:t>
      </w:r>
    </w:p>
    <w:p w14:paraId="65D12587" w14:textId="5C73ED54" w:rsidR="00734EA2" w:rsidRDefault="007A23AB">
      <w:pPr>
        <w:spacing w:after="25" w:line="259" w:lineRule="auto"/>
        <w:ind w:left="-5"/>
        <w:jc w:val="left"/>
      </w:pPr>
      <w:hyperlink r:id="rId7" w:history="1">
        <w:r w:rsidR="006672F7" w:rsidRPr="002266C3">
          <w:rPr>
            <w:rStyle w:val="Hiperhivatkozs"/>
            <w:sz w:val="22"/>
          </w:rPr>
          <w:t>www.hethland.hu</w:t>
        </w:r>
      </w:hyperlink>
      <w:r w:rsidR="00E43FE2">
        <w:rPr>
          <w:sz w:val="22"/>
        </w:rPr>
        <w:t xml:space="preserve"> </w:t>
      </w:r>
    </w:p>
    <w:p w14:paraId="2399892E" w14:textId="77777777" w:rsidR="00734EA2" w:rsidRDefault="00E43FE2">
      <w:pPr>
        <w:spacing w:after="2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4307B15" w14:textId="3C95A863" w:rsidR="00734EA2" w:rsidRDefault="00E43FE2">
      <w:pPr>
        <w:spacing w:after="1" w:line="257" w:lineRule="auto"/>
        <w:ind w:left="10" w:right="6966"/>
        <w:jc w:val="left"/>
      </w:pPr>
      <w:r>
        <w:rPr>
          <w:sz w:val="22"/>
        </w:rPr>
        <w:t>Ocskó-Horváth Anett Tel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+36 30 292 76 54  </w:t>
      </w:r>
    </w:p>
    <w:p w14:paraId="62EEB882" w14:textId="77777777" w:rsidR="00734EA2" w:rsidRDefault="00E43FE2">
      <w:pPr>
        <w:spacing w:after="25" w:line="259" w:lineRule="auto"/>
        <w:ind w:left="-5"/>
        <w:jc w:val="left"/>
      </w:pPr>
      <w:proofErr w:type="gramStart"/>
      <w:r>
        <w:rPr>
          <w:color w:val="1155CC"/>
          <w:sz w:val="22"/>
          <w:u w:val="single" w:color="1155CC"/>
        </w:rPr>
        <w:t>feeder@hethland.hu</w:t>
      </w:r>
      <w:proofErr w:type="gramEnd"/>
      <w:r>
        <w:rPr>
          <w:sz w:val="22"/>
        </w:rPr>
        <w:t xml:space="preserve"> </w:t>
      </w:r>
    </w:p>
    <w:p w14:paraId="7B2931EF" w14:textId="77777777" w:rsidR="00734EA2" w:rsidRDefault="00E43FE2">
      <w:pPr>
        <w:spacing w:after="2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66D8E70" w14:textId="77777777" w:rsidR="00734EA2" w:rsidRDefault="00E43FE2">
      <w:pPr>
        <w:spacing w:after="19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3FE5F30" w14:textId="35E4702C" w:rsidR="00734EA2" w:rsidRDefault="00E43FE2">
      <w:pPr>
        <w:spacing w:after="55" w:line="259" w:lineRule="auto"/>
        <w:ind w:left="10" w:right="29"/>
        <w:jc w:val="center"/>
      </w:pPr>
      <w:r>
        <w:rPr>
          <w:b/>
          <w:color w:val="C0504D"/>
          <w:sz w:val="40"/>
        </w:rPr>
        <w:t xml:space="preserve">TECHNIKAI </w:t>
      </w:r>
    </w:p>
    <w:p w14:paraId="3096A20F" w14:textId="77777777" w:rsidR="00734EA2" w:rsidRDefault="00E43FE2">
      <w:pPr>
        <w:spacing w:after="92" w:line="259" w:lineRule="auto"/>
        <w:ind w:left="10"/>
        <w:jc w:val="center"/>
      </w:pPr>
      <w:r>
        <w:rPr>
          <w:b/>
          <w:color w:val="C0504D"/>
          <w:sz w:val="40"/>
        </w:rPr>
        <w:t xml:space="preserve">INFORMÁCIÓKAT MINDEN ÉRDEKLŐDŐ SZÁMÁRA EMAIL-BEN KÜLDÜNK! </w:t>
      </w:r>
    </w:p>
    <w:p w14:paraId="1DD3E953" w14:textId="77777777" w:rsidR="00734EA2" w:rsidRDefault="00E43FE2">
      <w:pPr>
        <w:spacing w:after="0" w:line="259" w:lineRule="auto"/>
        <w:ind w:left="15" w:firstLine="0"/>
        <w:jc w:val="left"/>
      </w:pPr>
      <w:r>
        <w:rPr>
          <w:rFonts w:ascii="Candara" w:eastAsia="Candara" w:hAnsi="Candara" w:cs="Candara"/>
        </w:rPr>
        <w:t xml:space="preserve"> </w:t>
      </w:r>
    </w:p>
    <w:p w14:paraId="65AAE0C1" w14:textId="77777777" w:rsidR="00734EA2" w:rsidRDefault="00E43FE2">
      <w:pPr>
        <w:spacing w:after="0" w:line="259" w:lineRule="auto"/>
        <w:ind w:left="15" w:firstLine="0"/>
        <w:jc w:val="left"/>
      </w:pPr>
      <w:r>
        <w:rPr>
          <w:rFonts w:ascii="Candara" w:eastAsia="Candara" w:hAnsi="Candara" w:cs="Candara"/>
        </w:rPr>
        <w:t xml:space="preserve"> </w:t>
      </w:r>
    </w:p>
    <w:p w14:paraId="677D3084" w14:textId="77777777" w:rsidR="00734EA2" w:rsidRDefault="00E43FE2">
      <w:pPr>
        <w:spacing w:after="0" w:line="259" w:lineRule="auto"/>
        <w:ind w:left="15" w:firstLine="0"/>
        <w:jc w:val="left"/>
      </w:pPr>
      <w:r>
        <w:rPr>
          <w:rFonts w:ascii="Candara" w:eastAsia="Candara" w:hAnsi="Candara" w:cs="Candara"/>
        </w:rPr>
        <w:t xml:space="preserve"> </w:t>
      </w:r>
    </w:p>
    <w:p w14:paraId="48BB2114" w14:textId="77777777" w:rsidR="00734EA2" w:rsidRDefault="00E43FE2">
      <w:pPr>
        <w:spacing w:after="0" w:line="259" w:lineRule="auto"/>
        <w:ind w:left="15" w:firstLine="0"/>
        <w:jc w:val="left"/>
      </w:pPr>
      <w:r>
        <w:rPr>
          <w:rFonts w:ascii="Candara" w:eastAsia="Candara" w:hAnsi="Candara" w:cs="Candara"/>
        </w:rPr>
        <w:t xml:space="preserve"> </w:t>
      </w:r>
    </w:p>
    <w:p w14:paraId="4DF0D009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2A69C5F5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36DC15EE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344221B4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p w14:paraId="6813D2DA" w14:textId="77777777" w:rsidR="00734EA2" w:rsidRDefault="00E43FE2">
      <w:pPr>
        <w:spacing w:after="0" w:line="259" w:lineRule="auto"/>
        <w:ind w:left="15" w:firstLine="0"/>
        <w:jc w:val="left"/>
      </w:pPr>
      <w:r>
        <w:t xml:space="preserve"> </w:t>
      </w:r>
    </w:p>
    <w:sectPr w:rsidR="00734EA2">
      <w:pgSz w:w="11920" w:h="16860"/>
      <w:pgMar w:top="1432" w:right="1419" w:bottom="1525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A36"/>
    <w:multiLevelType w:val="hybridMultilevel"/>
    <w:tmpl w:val="D94CEC98"/>
    <w:lvl w:ilvl="0" w:tplc="0DDC1D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0D0"/>
    <w:multiLevelType w:val="hybridMultilevel"/>
    <w:tmpl w:val="A126B8C4"/>
    <w:lvl w:ilvl="0" w:tplc="E53A81BE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C2F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8852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E84C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B89B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6D80B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F668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38F0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D6BF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A2"/>
    <w:rsid w:val="001F5182"/>
    <w:rsid w:val="003B2D9E"/>
    <w:rsid w:val="00531698"/>
    <w:rsid w:val="006672F7"/>
    <w:rsid w:val="00734EA2"/>
    <w:rsid w:val="007A23AB"/>
    <w:rsid w:val="00846EA7"/>
    <w:rsid w:val="00974E42"/>
    <w:rsid w:val="00A74D0F"/>
    <w:rsid w:val="00CF1B80"/>
    <w:rsid w:val="00D456E1"/>
    <w:rsid w:val="00E43252"/>
    <w:rsid w:val="00E43FE2"/>
    <w:rsid w:val="00F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145F"/>
  <w15:docId w15:val="{191FE6A4-8ECE-428E-96EA-1BCD688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56" w:lineRule="auto"/>
      <w:ind w:left="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"/>
      </w:numPr>
      <w:spacing w:after="163"/>
      <w:ind w:left="37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character" w:styleId="Hiperhivatkozs">
    <w:name w:val="Hyperlink"/>
    <w:basedOn w:val="Bekezdsalapbettpusa"/>
    <w:uiPriority w:val="99"/>
    <w:unhideWhenUsed/>
    <w:rsid w:val="00E4325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thlan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thlandfish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2B2A-18AA-4C14-8471-29FD5506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cp:lastModifiedBy>Zamárdi Üdülő</cp:lastModifiedBy>
  <cp:revision>4</cp:revision>
  <dcterms:created xsi:type="dcterms:W3CDTF">2019-11-08T15:04:00Z</dcterms:created>
  <dcterms:modified xsi:type="dcterms:W3CDTF">2020-01-20T20:43:00Z</dcterms:modified>
</cp:coreProperties>
</file>